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2EB28" w14:textId="33204815" w:rsidR="003678A7" w:rsidRPr="004F1A89" w:rsidRDefault="00711D2B" w:rsidP="00711D2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4F1A89">
        <w:rPr>
          <w:rFonts w:ascii="Arial" w:hAnsi="Arial" w:cs="Arial"/>
          <w:b/>
          <w:bCs/>
          <w:sz w:val="28"/>
          <w:szCs w:val="28"/>
        </w:rPr>
        <w:t xml:space="preserve">Erklärung über </w:t>
      </w:r>
      <w:r w:rsidR="000B4F24" w:rsidRPr="004F1A89">
        <w:rPr>
          <w:rFonts w:ascii="Arial" w:hAnsi="Arial" w:cs="Arial"/>
          <w:b/>
          <w:bCs/>
          <w:sz w:val="28"/>
          <w:szCs w:val="28"/>
        </w:rPr>
        <w:t xml:space="preserve">den </w:t>
      </w:r>
      <w:r w:rsidRPr="004F1A89">
        <w:rPr>
          <w:rFonts w:ascii="Arial" w:hAnsi="Arial" w:cs="Arial"/>
          <w:b/>
          <w:bCs/>
          <w:sz w:val="28"/>
          <w:szCs w:val="28"/>
        </w:rPr>
        <w:t>Zufluss vorrangiger Mittel nach dem SodEG</w:t>
      </w:r>
    </w:p>
    <w:p w14:paraId="633449E0" w14:textId="77777777" w:rsidR="00711D2B" w:rsidRPr="00DB4B3D" w:rsidRDefault="00711D2B" w:rsidP="00711D2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803093D" w14:textId="266BE994" w:rsidR="00711D2B" w:rsidRPr="00FE2A02" w:rsidRDefault="00711D2B" w:rsidP="009651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D2B">
        <w:rPr>
          <w:rFonts w:ascii="Arial" w:hAnsi="Arial" w:cs="Arial"/>
          <w:sz w:val="24"/>
          <w:szCs w:val="24"/>
        </w:rPr>
        <w:t>Hier</w:t>
      </w:r>
      <w:r>
        <w:rPr>
          <w:rFonts w:ascii="Arial" w:hAnsi="Arial" w:cs="Arial"/>
          <w:sz w:val="24"/>
          <w:szCs w:val="24"/>
        </w:rPr>
        <w:t xml:space="preserve">mit </w:t>
      </w:r>
      <w:r w:rsidR="000B4F24">
        <w:rPr>
          <w:rFonts w:ascii="Arial" w:hAnsi="Arial" w:cs="Arial"/>
          <w:sz w:val="24"/>
          <w:szCs w:val="24"/>
        </w:rPr>
        <w:t xml:space="preserve">wird für </w:t>
      </w:r>
      <w:r w:rsidR="000B4F24" w:rsidRPr="00FE2A02">
        <w:rPr>
          <w:rFonts w:ascii="Arial" w:hAnsi="Arial" w:cs="Arial"/>
          <w:sz w:val="24"/>
          <w:szCs w:val="24"/>
        </w:rPr>
        <w:t>den sozialen Dienstleister (Name/Rechtsform)</w:t>
      </w:r>
      <w:r w:rsidRPr="00FE2A02">
        <w:rPr>
          <w:rFonts w:ascii="Arial" w:hAnsi="Arial" w:cs="Arial"/>
          <w:sz w:val="24"/>
          <w:szCs w:val="24"/>
        </w:rPr>
        <w:t xml:space="preserve"> (</w:t>
      </w:r>
      <w:sdt>
        <w:sdtPr>
          <w:rPr>
            <w:rFonts w:ascii="Arial" w:hAnsi="Arial" w:cs="Arial"/>
            <w:sz w:val="24"/>
            <w:szCs w:val="24"/>
          </w:rPr>
          <w:id w:val="1722563487"/>
          <w:placeholder>
            <w:docPart w:val="DefaultPlaceholder_-1854013440"/>
          </w:placeholder>
          <w:showingPlcHdr/>
        </w:sdtPr>
        <w:sdtEndPr/>
        <w:sdtContent>
          <w:r w:rsidRPr="00FE2A02">
            <w:rPr>
              <w:rStyle w:val="Platzhaltertext"/>
            </w:rPr>
            <w:t>Klicken oder tippen Sie hier, um Text einzugeben.</w:t>
          </w:r>
        </w:sdtContent>
      </w:sdt>
      <w:r w:rsidRPr="00FE2A02">
        <w:rPr>
          <w:rFonts w:ascii="Arial" w:hAnsi="Arial" w:cs="Arial"/>
          <w:sz w:val="24"/>
          <w:szCs w:val="24"/>
        </w:rPr>
        <w:t>)</w:t>
      </w:r>
      <w:r w:rsidR="000B4F24" w:rsidRPr="00FE2A02">
        <w:rPr>
          <w:rFonts w:ascii="Arial" w:hAnsi="Arial" w:cs="Arial"/>
          <w:sz w:val="24"/>
          <w:szCs w:val="24"/>
        </w:rPr>
        <w:t xml:space="preserve"> erklärt</w:t>
      </w:r>
      <w:r w:rsidRPr="00FE2A02">
        <w:rPr>
          <w:rFonts w:ascii="Arial" w:hAnsi="Arial" w:cs="Arial"/>
          <w:sz w:val="24"/>
          <w:szCs w:val="24"/>
        </w:rPr>
        <w:t xml:space="preserve">, dass </w:t>
      </w:r>
      <w:r w:rsidR="000B4F24" w:rsidRPr="00FE2A02">
        <w:rPr>
          <w:rFonts w:ascii="Arial" w:hAnsi="Arial" w:cs="Arial"/>
          <w:sz w:val="24"/>
          <w:szCs w:val="24"/>
        </w:rPr>
        <w:t xml:space="preserve">er </w:t>
      </w:r>
      <w:r w:rsidRPr="00FE2A02">
        <w:rPr>
          <w:rFonts w:ascii="Arial" w:hAnsi="Arial" w:cs="Arial"/>
          <w:sz w:val="24"/>
          <w:szCs w:val="24"/>
        </w:rPr>
        <w:t>gemäß §</w:t>
      </w:r>
      <w:r w:rsidR="0096511E" w:rsidRPr="00FE2A02">
        <w:rPr>
          <w:rFonts w:ascii="Arial" w:hAnsi="Arial" w:cs="Arial"/>
          <w:sz w:val="24"/>
          <w:szCs w:val="24"/>
        </w:rPr>
        <w:t> </w:t>
      </w:r>
      <w:r w:rsidRPr="00FE2A02">
        <w:rPr>
          <w:rFonts w:ascii="Arial" w:hAnsi="Arial" w:cs="Arial"/>
          <w:sz w:val="24"/>
          <w:szCs w:val="24"/>
        </w:rPr>
        <w:t>4</w:t>
      </w:r>
      <w:r w:rsidR="0096511E" w:rsidRPr="00FE2A02">
        <w:rPr>
          <w:rFonts w:ascii="Arial" w:hAnsi="Arial" w:cs="Arial"/>
          <w:sz w:val="24"/>
          <w:szCs w:val="24"/>
        </w:rPr>
        <w:t> </w:t>
      </w:r>
      <w:r w:rsidRPr="00FE2A02">
        <w:rPr>
          <w:rFonts w:ascii="Arial" w:hAnsi="Arial" w:cs="Arial"/>
          <w:sz w:val="24"/>
          <w:szCs w:val="24"/>
        </w:rPr>
        <w:t>SodEG</w:t>
      </w:r>
      <w:r w:rsidR="000B4F24" w:rsidRPr="00FE2A02">
        <w:rPr>
          <w:rFonts w:ascii="Arial" w:hAnsi="Arial" w:cs="Arial"/>
          <w:sz w:val="24"/>
          <w:szCs w:val="24"/>
        </w:rPr>
        <w:t xml:space="preserve"> folgende </w:t>
      </w:r>
      <w:r w:rsidRPr="00FE2A02">
        <w:rPr>
          <w:rFonts w:ascii="Arial" w:hAnsi="Arial" w:cs="Arial"/>
          <w:sz w:val="24"/>
          <w:szCs w:val="24"/>
        </w:rPr>
        <w:t xml:space="preserve">vorrangige Mittel erhalten </w:t>
      </w:r>
      <w:r w:rsidR="001D042C" w:rsidRPr="00FE2A02">
        <w:rPr>
          <w:rFonts w:ascii="Arial" w:hAnsi="Arial" w:cs="Arial"/>
          <w:sz w:val="24"/>
          <w:szCs w:val="24"/>
        </w:rPr>
        <w:t>hat</w:t>
      </w:r>
      <w:r w:rsidR="00E51D65">
        <w:rPr>
          <w:rFonts w:ascii="Arial" w:hAnsi="Arial" w:cs="Arial"/>
          <w:sz w:val="24"/>
          <w:szCs w:val="24"/>
        </w:rPr>
        <w:t>.</w:t>
      </w:r>
    </w:p>
    <w:p w14:paraId="1A542910" w14:textId="77777777" w:rsidR="00E5400E" w:rsidRPr="00FE2A02" w:rsidRDefault="00E5400E" w:rsidP="009651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62EA8A" w14:textId="1C15C58C" w:rsidR="0096511E" w:rsidRDefault="006E35D3" w:rsidP="0096511E">
      <w:pPr>
        <w:tabs>
          <w:tab w:val="left" w:pos="2268"/>
          <w:tab w:val="left" w:pos="3969"/>
        </w:tabs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3358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11E" w:rsidRPr="00FE2A0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6511E" w:rsidRPr="00FE2A02">
        <w:rPr>
          <w:rFonts w:ascii="Arial" w:hAnsi="Arial" w:cs="Arial"/>
          <w:sz w:val="24"/>
          <w:szCs w:val="24"/>
        </w:rPr>
        <w:t xml:space="preserve"> ja, welche:</w:t>
      </w:r>
      <w:r w:rsidR="0096511E" w:rsidRPr="00FE2A02">
        <w:rPr>
          <w:rFonts w:ascii="Arial" w:hAnsi="Arial" w:cs="Arial"/>
          <w:sz w:val="24"/>
          <w:szCs w:val="24"/>
        </w:rPr>
        <w:tab/>
      </w:r>
      <w:r w:rsidR="0096511E" w:rsidRPr="00FE2A02">
        <w:rPr>
          <w:rFonts w:ascii="Arial" w:hAnsi="Arial" w:cs="Arial"/>
          <w:sz w:val="24"/>
          <w:szCs w:val="24"/>
        </w:rPr>
        <w:tab/>
      </w:r>
      <w:r w:rsidR="0096511E" w:rsidRPr="00FE2A02">
        <w:rPr>
          <w:rFonts w:ascii="Arial" w:hAnsi="Arial" w:cs="Arial"/>
          <w:sz w:val="24"/>
          <w:szCs w:val="24"/>
        </w:rPr>
        <w:tab/>
      </w:r>
      <w:r w:rsidR="00853797">
        <w:rPr>
          <w:rFonts w:ascii="Arial" w:hAnsi="Arial" w:cs="Arial"/>
          <w:sz w:val="24"/>
          <w:szCs w:val="24"/>
        </w:rPr>
        <w:tab/>
      </w:r>
      <w:r w:rsidR="0096511E" w:rsidRPr="00FE2A0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28796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11E" w:rsidRPr="00FE2A0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6511E" w:rsidRPr="00FE2A02">
        <w:rPr>
          <w:rFonts w:ascii="Arial" w:hAnsi="Arial" w:cs="Arial"/>
          <w:sz w:val="24"/>
          <w:szCs w:val="24"/>
        </w:rPr>
        <w:t xml:space="preserve"> nein</w:t>
      </w:r>
    </w:p>
    <w:p w14:paraId="08CC8867" w14:textId="77777777" w:rsidR="0096511E" w:rsidRDefault="0096511E" w:rsidP="009651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9989D9" w14:textId="77777777" w:rsidR="00711D2B" w:rsidRDefault="00711D2B" w:rsidP="009651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4A06AE" w14:textId="33E2AC91" w:rsidR="00711D2B" w:rsidRPr="008812EA" w:rsidRDefault="00711D2B" w:rsidP="00711D2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812EA">
        <w:rPr>
          <w:rFonts w:ascii="Arial" w:hAnsi="Arial" w:cs="Arial"/>
          <w:b/>
          <w:bCs/>
          <w:sz w:val="24"/>
          <w:szCs w:val="24"/>
        </w:rPr>
        <w:t>Mittel nach § 4 SodE</w:t>
      </w:r>
      <w:r w:rsidR="0096511E" w:rsidRPr="008812EA">
        <w:rPr>
          <w:rFonts w:ascii="Arial" w:hAnsi="Arial" w:cs="Arial"/>
          <w:b/>
          <w:bCs/>
          <w:sz w:val="24"/>
          <w:szCs w:val="24"/>
        </w:rPr>
        <w:t>G</w:t>
      </w:r>
    </w:p>
    <w:p w14:paraId="6CEEE134" w14:textId="77777777" w:rsidR="00711D2B" w:rsidRPr="00711D2B" w:rsidRDefault="00711D2B" w:rsidP="00711D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42773D" w14:textId="6BB0256A" w:rsidR="00711D2B" w:rsidRPr="00711D2B" w:rsidRDefault="00E5400E" w:rsidP="00E5400E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711D2B" w:rsidRPr="00711D2B">
        <w:rPr>
          <w:rFonts w:ascii="Arial" w:hAnsi="Arial" w:cs="Arial"/>
          <w:sz w:val="24"/>
          <w:szCs w:val="24"/>
        </w:rPr>
        <w:t>Rechtsverhältnissen nach § 2 Satz 2, die vorbehaltlich der hoheitlichen Entscheidungen im Sinne von § 2 Satz 3 weiterhin möglich sind,</w:t>
      </w:r>
    </w:p>
    <w:p w14:paraId="47E52691" w14:textId="77777777" w:rsidR="00711D2B" w:rsidRDefault="00711D2B" w:rsidP="00711D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05667D" w14:textId="00857CEA" w:rsidR="00711D2B" w:rsidRDefault="006E35D3" w:rsidP="00711D2B">
      <w:pPr>
        <w:tabs>
          <w:tab w:val="left" w:leader="underscore" w:pos="2268"/>
          <w:tab w:val="left" w:leader="underscore" w:pos="3969"/>
        </w:tabs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8186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D2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11D2B">
        <w:rPr>
          <w:rFonts w:ascii="Arial" w:hAnsi="Arial" w:cs="Arial"/>
          <w:sz w:val="24"/>
          <w:szCs w:val="24"/>
        </w:rPr>
        <w:t xml:space="preserve"> ja, in Höhe von:</w:t>
      </w:r>
      <w:r w:rsidR="00711D2B">
        <w:rPr>
          <w:rFonts w:ascii="Arial" w:hAnsi="Arial" w:cs="Arial"/>
          <w:sz w:val="24"/>
          <w:szCs w:val="24"/>
        </w:rPr>
        <w:tab/>
      </w:r>
      <w:r w:rsidR="00711D2B">
        <w:rPr>
          <w:rFonts w:ascii="Arial" w:hAnsi="Arial" w:cs="Arial"/>
          <w:sz w:val="24"/>
          <w:szCs w:val="24"/>
        </w:rPr>
        <w:tab/>
      </w:r>
      <w:r w:rsidR="00853797">
        <w:rPr>
          <w:rFonts w:ascii="Arial" w:hAnsi="Arial" w:cs="Arial"/>
          <w:sz w:val="24"/>
          <w:szCs w:val="24"/>
        </w:rPr>
        <w:tab/>
      </w:r>
      <w:r w:rsidR="00711D2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62507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D2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11D2B">
        <w:rPr>
          <w:rFonts w:ascii="Arial" w:hAnsi="Arial" w:cs="Arial"/>
          <w:sz w:val="24"/>
          <w:szCs w:val="24"/>
        </w:rPr>
        <w:t xml:space="preserve"> nein</w:t>
      </w:r>
    </w:p>
    <w:p w14:paraId="21DA46B9" w14:textId="77777777" w:rsidR="00711D2B" w:rsidRPr="00711D2B" w:rsidRDefault="00711D2B" w:rsidP="00711D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D7E2ED" w14:textId="29AFDCFE" w:rsidR="00711D2B" w:rsidRDefault="00711D2B" w:rsidP="00E5400E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711D2B">
        <w:rPr>
          <w:rFonts w:ascii="Arial" w:hAnsi="Arial" w:cs="Arial"/>
          <w:sz w:val="24"/>
          <w:szCs w:val="24"/>
        </w:rPr>
        <w:t>2.</w:t>
      </w:r>
      <w:r w:rsidR="00E5400E">
        <w:rPr>
          <w:rFonts w:ascii="Arial" w:hAnsi="Arial" w:cs="Arial"/>
          <w:sz w:val="24"/>
          <w:szCs w:val="24"/>
        </w:rPr>
        <w:tab/>
      </w:r>
      <w:r w:rsidRPr="00711D2B">
        <w:rPr>
          <w:rFonts w:ascii="Arial" w:hAnsi="Arial" w:cs="Arial"/>
          <w:sz w:val="24"/>
          <w:szCs w:val="24"/>
        </w:rPr>
        <w:t>Entschädigungen nach dem Infektionsschutzgesetz,</w:t>
      </w:r>
    </w:p>
    <w:p w14:paraId="6E296F05" w14:textId="77777777" w:rsidR="00711D2B" w:rsidRDefault="00711D2B" w:rsidP="00711D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94F340" w14:textId="54FCC7B0" w:rsidR="00711D2B" w:rsidRDefault="006E35D3" w:rsidP="00711D2B">
      <w:pPr>
        <w:tabs>
          <w:tab w:val="left" w:leader="underscore" w:pos="2268"/>
          <w:tab w:val="left" w:leader="underscore" w:pos="3969"/>
        </w:tabs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5728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D2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11D2B">
        <w:rPr>
          <w:rFonts w:ascii="Arial" w:hAnsi="Arial" w:cs="Arial"/>
          <w:sz w:val="24"/>
          <w:szCs w:val="24"/>
        </w:rPr>
        <w:t xml:space="preserve"> ja, in Höhe von:</w:t>
      </w:r>
      <w:r w:rsidR="00711D2B">
        <w:rPr>
          <w:rFonts w:ascii="Arial" w:hAnsi="Arial" w:cs="Arial"/>
          <w:sz w:val="24"/>
          <w:szCs w:val="24"/>
        </w:rPr>
        <w:tab/>
      </w:r>
      <w:r w:rsidR="00711D2B">
        <w:rPr>
          <w:rFonts w:ascii="Arial" w:hAnsi="Arial" w:cs="Arial"/>
          <w:sz w:val="24"/>
          <w:szCs w:val="24"/>
        </w:rPr>
        <w:tab/>
      </w:r>
      <w:r w:rsidR="00853797">
        <w:rPr>
          <w:rFonts w:ascii="Arial" w:hAnsi="Arial" w:cs="Arial"/>
          <w:sz w:val="24"/>
          <w:szCs w:val="24"/>
        </w:rPr>
        <w:tab/>
      </w:r>
      <w:r w:rsidR="00711D2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6758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D2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11D2B">
        <w:rPr>
          <w:rFonts w:ascii="Arial" w:hAnsi="Arial" w:cs="Arial"/>
          <w:sz w:val="24"/>
          <w:szCs w:val="24"/>
        </w:rPr>
        <w:t xml:space="preserve"> nein</w:t>
      </w:r>
    </w:p>
    <w:p w14:paraId="7509AB07" w14:textId="77777777" w:rsidR="00711D2B" w:rsidRPr="00711D2B" w:rsidRDefault="00711D2B" w:rsidP="00711D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F3169E" w14:textId="5ABDBA9D" w:rsidR="00711D2B" w:rsidRDefault="00711D2B" w:rsidP="00E5400E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711D2B">
        <w:rPr>
          <w:rFonts w:ascii="Arial" w:hAnsi="Arial" w:cs="Arial"/>
          <w:sz w:val="24"/>
          <w:szCs w:val="24"/>
        </w:rPr>
        <w:t>3.</w:t>
      </w:r>
      <w:r w:rsidR="00E5400E">
        <w:rPr>
          <w:rFonts w:ascii="Arial" w:hAnsi="Arial" w:cs="Arial"/>
          <w:sz w:val="24"/>
          <w:szCs w:val="24"/>
        </w:rPr>
        <w:tab/>
      </w:r>
      <w:r w:rsidRPr="00711D2B">
        <w:rPr>
          <w:rFonts w:ascii="Arial" w:hAnsi="Arial" w:cs="Arial"/>
          <w:sz w:val="24"/>
          <w:szCs w:val="24"/>
        </w:rPr>
        <w:t>Leistungen für den Verbleib in Beschäftigung nach dem Sechsten Abschnitt des Dritten Kapitels des Dritten Buches Sozialgesetzbuch und</w:t>
      </w:r>
    </w:p>
    <w:p w14:paraId="1EB7749B" w14:textId="77777777" w:rsidR="00711D2B" w:rsidRDefault="00711D2B" w:rsidP="00711D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01238A" w14:textId="0653B96A" w:rsidR="00711D2B" w:rsidRDefault="006E35D3" w:rsidP="00711D2B">
      <w:pPr>
        <w:tabs>
          <w:tab w:val="left" w:leader="underscore" w:pos="2268"/>
          <w:tab w:val="left" w:leader="underscore" w:pos="3969"/>
        </w:tabs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1725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D2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11D2B">
        <w:rPr>
          <w:rFonts w:ascii="Arial" w:hAnsi="Arial" w:cs="Arial"/>
          <w:sz w:val="24"/>
          <w:szCs w:val="24"/>
        </w:rPr>
        <w:t xml:space="preserve"> ja, in Höhe von:</w:t>
      </w:r>
      <w:r w:rsidR="00711D2B">
        <w:rPr>
          <w:rFonts w:ascii="Arial" w:hAnsi="Arial" w:cs="Arial"/>
          <w:sz w:val="24"/>
          <w:szCs w:val="24"/>
        </w:rPr>
        <w:tab/>
      </w:r>
      <w:r w:rsidR="00711D2B">
        <w:rPr>
          <w:rFonts w:ascii="Arial" w:hAnsi="Arial" w:cs="Arial"/>
          <w:sz w:val="24"/>
          <w:szCs w:val="24"/>
        </w:rPr>
        <w:tab/>
      </w:r>
      <w:r w:rsidR="00853797">
        <w:rPr>
          <w:rFonts w:ascii="Arial" w:hAnsi="Arial" w:cs="Arial"/>
          <w:sz w:val="24"/>
          <w:szCs w:val="24"/>
        </w:rPr>
        <w:tab/>
      </w:r>
      <w:r w:rsidR="00711D2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38031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D2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11D2B">
        <w:rPr>
          <w:rFonts w:ascii="Arial" w:hAnsi="Arial" w:cs="Arial"/>
          <w:sz w:val="24"/>
          <w:szCs w:val="24"/>
        </w:rPr>
        <w:t xml:space="preserve"> nein</w:t>
      </w:r>
    </w:p>
    <w:p w14:paraId="20F3F0DB" w14:textId="77777777" w:rsidR="00711D2B" w:rsidRPr="00711D2B" w:rsidRDefault="00711D2B" w:rsidP="00711D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6BBC74" w14:textId="3BACF7AC" w:rsidR="00711D2B" w:rsidRPr="00711D2B" w:rsidRDefault="00711D2B" w:rsidP="00E5400E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711D2B">
        <w:rPr>
          <w:rFonts w:ascii="Arial" w:hAnsi="Arial" w:cs="Arial"/>
          <w:sz w:val="24"/>
          <w:szCs w:val="24"/>
        </w:rPr>
        <w:t>4.</w:t>
      </w:r>
      <w:r w:rsidR="00E5400E">
        <w:rPr>
          <w:rFonts w:ascii="Arial" w:hAnsi="Arial" w:cs="Arial"/>
          <w:sz w:val="24"/>
          <w:szCs w:val="24"/>
        </w:rPr>
        <w:tab/>
      </w:r>
      <w:r w:rsidRPr="00711D2B">
        <w:rPr>
          <w:rFonts w:ascii="Arial" w:hAnsi="Arial" w:cs="Arial"/>
          <w:sz w:val="24"/>
          <w:szCs w:val="24"/>
        </w:rPr>
        <w:t>Zuschüssen des Bundes und der Länder an soziale Dienstleister auf Grundlage gesetzlicher Regelungen</w:t>
      </w:r>
    </w:p>
    <w:p w14:paraId="45297F23" w14:textId="77777777" w:rsidR="00711D2B" w:rsidRDefault="00711D2B" w:rsidP="00711D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FF491D" w14:textId="71813ED1" w:rsidR="00711D2B" w:rsidRDefault="006E35D3" w:rsidP="00711D2B">
      <w:pPr>
        <w:tabs>
          <w:tab w:val="left" w:leader="underscore" w:pos="2268"/>
          <w:tab w:val="left" w:leader="underscore" w:pos="3969"/>
        </w:tabs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9350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33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11D2B">
        <w:rPr>
          <w:rFonts w:ascii="Arial" w:hAnsi="Arial" w:cs="Arial"/>
          <w:sz w:val="24"/>
          <w:szCs w:val="24"/>
        </w:rPr>
        <w:t xml:space="preserve"> ja, in Höhe von:</w:t>
      </w:r>
      <w:r w:rsidR="00711D2B">
        <w:rPr>
          <w:rFonts w:ascii="Arial" w:hAnsi="Arial" w:cs="Arial"/>
          <w:sz w:val="24"/>
          <w:szCs w:val="24"/>
        </w:rPr>
        <w:tab/>
      </w:r>
      <w:r w:rsidR="00711D2B">
        <w:rPr>
          <w:rFonts w:ascii="Arial" w:hAnsi="Arial" w:cs="Arial"/>
          <w:sz w:val="24"/>
          <w:szCs w:val="24"/>
        </w:rPr>
        <w:tab/>
      </w:r>
      <w:r w:rsidR="00853797">
        <w:rPr>
          <w:rFonts w:ascii="Arial" w:hAnsi="Arial" w:cs="Arial"/>
          <w:sz w:val="24"/>
          <w:szCs w:val="24"/>
        </w:rPr>
        <w:tab/>
      </w:r>
      <w:r w:rsidR="00711D2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60626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D2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11D2B">
        <w:rPr>
          <w:rFonts w:ascii="Arial" w:hAnsi="Arial" w:cs="Arial"/>
          <w:sz w:val="24"/>
          <w:szCs w:val="24"/>
        </w:rPr>
        <w:t xml:space="preserve"> nein</w:t>
      </w:r>
    </w:p>
    <w:p w14:paraId="53A4D0D9" w14:textId="77777777" w:rsidR="00711D2B" w:rsidRDefault="00711D2B" w:rsidP="00711D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ED0393" w14:textId="1013303D" w:rsidR="00711D2B" w:rsidRPr="008812EA" w:rsidRDefault="00711D2B" w:rsidP="00711D2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B2E4B3B" w14:textId="66BDC2A0" w:rsidR="008812EA" w:rsidRPr="008812EA" w:rsidRDefault="008812EA" w:rsidP="00DB4B3D">
      <w:pPr>
        <w:spacing w:after="0" w:line="24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8812EA">
        <w:rPr>
          <w:rFonts w:ascii="Arial" w:hAnsi="Arial" w:cs="Arial"/>
          <w:b/>
          <w:bCs/>
          <w:sz w:val="24"/>
          <w:szCs w:val="24"/>
        </w:rPr>
        <w:t>Zusätzliche Angaben</w:t>
      </w:r>
    </w:p>
    <w:p w14:paraId="1B091B9B" w14:textId="4774CA32" w:rsidR="008812EA" w:rsidRDefault="008812EA" w:rsidP="00711D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071698" w14:textId="2E154A9C" w:rsidR="004C033B" w:rsidRDefault="004C033B" w:rsidP="00DB4B3D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Haben Sie Anträge in Bezug auf die in § 4 SodEG genannten vorrangigen Mittel </w:t>
      </w:r>
      <w:r w:rsidR="00DB4B3D">
        <w:rPr>
          <w:rFonts w:ascii="Arial" w:hAnsi="Arial" w:cs="Arial"/>
          <w:sz w:val="24"/>
          <w:szCs w:val="24"/>
        </w:rPr>
        <w:t xml:space="preserve">gestellt, die nicht </w:t>
      </w:r>
      <w:r w:rsidR="00853797">
        <w:rPr>
          <w:rFonts w:ascii="Arial" w:hAnsi="Arial" w:cs="Arial"/>
          <w:sz w:val="24"/>
          <w:szCs w:val="24"/>
        </w:rPr>
        <w:t xml:space="preserve">bereits </w:t>
      </w:r>
      <w:r w:rsidR="00DB4B3D">
        <w:rPr>
          <w:rFonts w:ascii="Arial" w:hAnsi="Arial" w:cs="Arial"/>
          <w:sz w:val="24"/>
          <w:szCs w:val="24"/>
        </w:rPr>
        <w:t>in den obigen Antworten dargestellt sind</w:t>
      </w:r>
      <w:r>
        <w:rPr>
          <w:rFonts w:ascii="Arial" w:hAnsi="Arial" w:cs="Arial"/>
          <w:sz w:val="24"/>
          <w:szCs w:val="24"/>
        </w:rPr>
        <w:t>?</w:t>
      </w:r>
    </w:p>
    <w:p w14:paraId="3DBE50E3" w14:textId="77777777" w:rsidR="00DB4B3D" w:rsidRDefault="00DB4B3D" w:rsidP="00DB4B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35FB3E" w14:textId="01DC0A3C" w:rsidR="00DB4B3D" w:rsidRDefault="006E35D3" w:rsidP="00DB4B3D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54034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B3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B4B3D">
        <w:rPr>
          <w:rFonts w:ascii="Arial" w:hAnsi="Arial" w:cs="Arial"/>
          <w:sz w:val="24"/>
          <w:szCs w:val="24"/>
        </w:rPr>
        <w:t xml:space="preserve"> </w:t>
      </w:r>
      <w:r w:rsidR="004C033B">
        <w:rPr>
          <w:rFonts w:ascii="Arial" w:hAnsi="Arial" w:cs="Arial"/>
          <w:sz w:val="24"/>
          <w:szCs w:val="24"/>
        </w:rPr>
        <w:t>ja</w:t>
      </w:r>
      <w:r w:rsidR="00DB4B3D">
        <w:rPr>
          <w:rFonts w:ascii="Arial" w:hAnsi="Arial" w:cs="Arial"/>
          <w:sz w:val="24"/>
          <w:szCs w:val="24"/>
        </w:rPr>
        <w:t>, und zwar nach</w:t>
      </w:r>
      <w:r w:rsidR="004C033B">
        <w:rPr>
          <w:rFonts w:ascii="Arial" w:hAnsi="Arial" w:cs="Arial"/>
          <w:sz w:val="24"/>
          <w:szCs w:val="24"/>
        </w:rPr>
        <w:tab/>
      </w:r>
      <w:r w:rsidR="004C033B">
        <w:rPr>
          <w:rFonts w:ascii="Arial" w:hAnsi="Arial" w:cs="Arial"/>
          <w:sz w:val="24"/>
          <w:szCs w:val="24"/>
        </w:rPr>
        <w:tab/>
      </w:r>
      <w:r w:rsidR="00DB4B3D">
        <w:rPr>
          <w:rFonts w:ascii="Arial" w:hAnsi="Arial" w:cs="Arial"/>
          <w:sz w:val="24"/>
          <w:szCs w:val="24"/>
        </w:rPr>
        <w:tab/>
      </w:r>
      <w:r w:rsidR="00853797">
        <w:rPr>
          <w:rFonts w:ascii="Arial" w:hAnsi="Arial" w:cs="Arial"/>
          <w:sz w:val="24"/>
          <w:szCs w:val="24"/>
        </w:rPr>
        <w:tab/>
      </w:r>
      <w:r w:rsidR="00DB4B3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65965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B3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B4B3D">
        <w:rPr>
          <w:rFonts w:ascii="Arial" w:hAnsi="Arial" w:cs="Arial"/>
          <w:sz w:val="24"/>
          <w:szCs w:val="24"/>
        </w:rPr>
        <w:t xml:space="preserve"> nein</w:t>
      </w:r>
    </w:p>
    <w:p w14:paraId="6FCB5FBD" w14:textId="77777777" w:rsidR="00DB4B3D" w:rsidRDefault="00DB4B3D" w:rsidP="00DB4B3D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14:paraId="5F746356" w14:textId="455619E3" w:rsidR="004C033B" w:rsidRDefault="006E35D3" w:rsidP="00DB4B3D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5616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B3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B4B3D">
        <w:rPr>
          <w:rFonts w:ascii="Arial" w:hAnsi="Arial" w:cs="Arial"/>
          <w:sz w:val="24"/>
          <w:szCs w:val="24"/>
        </w:rPr>
        <w:t xml:space="preserve"> </w:t>
      </w:r>
      <w:r w:rsidR="004C033B">
        <w:rPr>
          <w:rFonts w:ascii="Arial" w:hAnsi="Arial" w:cs="Arial"/>
          <w:sz w:val="24"/>
          <w:szCs w:val="24"/>
        </w:rPr>
        <w:t xml:space="preserve">§ 4 </w:t>
      </w:r>
      <w:r w:rsidR="00DB4B3D">
        <w:rPr>
          <w:rFonts w:ascii="Arial" w:hAnsi="Arial" w:cs="Arial"/>
          <w:sz w:val="24"/>
          <w:szCs w:val="24"/>
        </w:rPr>
        <w:t xml:space="preserve">Satz 1 </w:t>
      </w:r>
      <w:r w:rsidR="004C033B">
        <w:rPr>
          <w:rFonts w:ascii="Arial" w:hAnsi="Arial" w:cs="Arial"/>
          <w:sz w:val="24"/>
          <w:szCs w:val="24"/>
        </w:rPr>
        <w:t>Nr. 1</w:t>
      </w:r>
      <w:r w:rsidR="00DB4B3D">
        <w:rPr>
          <w:rFonts w:ascii="Arial" w:hAnsi="Arial" w:cs="Arial"/>
          <w:sz w:val="24"/>
          <w:szCs w:val="24"/>
        </w:rPr>
        <w:t xml:space="preserve"> SodEG</w:t>
      </w:r>
    </w:p>
    <w:p w14:paraId="132BE8F8" w14:textId="77777777" w:rsidR="00DB4B3D" w:rsidRDefault="00DB4B3D" w:rsidP="00DB4B3D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14:paraId="096FF08C" w14:textId="16951ADC" w:rsidR="004C033B" w:rsidRDefault="006E35D3" w:rsidP="00DB4B3D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8222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B3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B4B3D">
        <w:rPr>
          <w:rFonts w:ascii="Arial" w:hAnsi="Arial" w:cs="Arial"/>
          <w:sz w:val="24"/>
          <w:szCs w:val="24"/>
        </w:rPr>
        <w:t xml:space="preserve"> § 4 Satz 1 Nr. 2 SodEG</w:t>
      </w:r>
    </w:p>
    <w:p w14:paraId="71341634" w14:textId="77777777" w:rsidR="00DB4B3D" w:rsidRDefault="00DB4B3D" w:rsidP="00DB4B3D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14:paraId="00FE2B81" w14:textId="09A32AF2" w:rsidR="00DB4B3D" w:rsidRDefault="006E35D3" w:rsidP="00DB4B3D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7237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B3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B4B3D">
        <w:rPr>
          <w:rFonts w:ascii="Arial" w:hAnsi="Arial" w:cs="Arial"/>
          <w:sz w:val="24"/>
          <w:szCs w:val="24"/>
        </w:rPr>
        <w:t xml:space="preserve"> § 4 Satz 1 Nr. 3 SodEG</w:t>
      </w:r>
    </w:p>
    <w:p w14:paraId="53B34933" w14:textId="77777777" w:rsidR="00DB4B3D" w:rsidRDefault="00DB4B3D" w:rsidP="00DB4B3D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14:paraId="6E85BD19" w14:textId="7AF9E7BB" w:rsidR="00DB4B3D" w:rsidRDefault="006E35D3" w:rsidP="00DB4B3D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2961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B3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B4B3D">
        <w:rPr>
          <w:rFonts w:ascii="Arial" w:hAnsi="Arial" w:cs="Arial"/>
          <w:sz w:val="24"/>
          <w:szCs w:val="24"/>
        </w:rPr>
        <w:t xml:space="preserve"> § 4 Satz 1 Nr. 4 SodEG</w:t>
      </w:r>
    </w:p>
    <w:p w14:paraId="1821BC8F" w14:textId="77777777" w:rsidR="004C033B" w:rsidRDefault="004C033B" w:rsidP="00711D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AF0A13" w14:textId="77777777" w:rsidR="00711D2B" w:rsidRDefault="00711D2B" w:rsidP="00711D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22557E" w14:textId="77777777" w:rsidR="00711D2B" w:rsidRDefault="00711D2B" w:rsidP="00711D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368D68" w14:textId="77777777" w:rsidR="00711D2B" w:rsidRDefault="00711D2B" w:rsidP="00711D2B">
      <w:pPr>
        <w:tabs>
          <w:tab w:val="left" w:leader="underscore" w:pos="0"/>
          <w:tab w:val="left" w:leader="underscore" w:pos="28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0507C26" w14:textId="77777777" w:rsidR="00F472DC" w:rsidRPr="00F472DC" w:rsidRDefault="00711D2B" w:rsidP="00711D2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E2A02">
        <w:rPr>
          <w:rFonts w:ascii="Arial" w:hAnsi="Arial" w:cs="Arial"/>
          <w:sz w:val="24"/>
          <w:szCs w:val="24"/>
        </w:rPr>
        <w:t>Datum, Unterschrift</w:t>
      </w:r>
      <w:r w:rsidR="00F472DC" w:rsidRPr="00FE2A02">
        <w:rPr>
          <w:rFonts w:ascii="Arial" w:hAnsi="Arial" w:cs="Arial"/>
          <w:sz w:val="24"/>
          <w:szCs w:val="24"/>
        </w:rPr>
        <w:t>,</w:t>
      </w:r>
      <w:r w:rsidR="00F472DC" w:rsidRPr="00FE2A02">
        <w:rPr>
          <w:rFonts w:ascii="Arial" w:hAnsi="Arial" w:cs="Arial"/>
          <w:bCs/>
          <w:sz w:val="24"/>
          <w:szCs w:val="24"/>
        </w:rPr>
        <w:t xml:space="preserve"> </w:t>
      </w:r>
      <w:r w:rsidR="006C50CD" w:rsidRPr="00FE2A02">
        <w:rPr>
          <w:rFonts w:ascii="Arial" w:hAnsi="Arial" w:cs="Arial"/>
          <w:bCs/>
          <w:sz w:val="24"/>
          <w:szCs w:val="24"/>
        </w:rPr>
        <w:t>Stempel</w:t>
      </w:r>
    </w:p>
    <w:p w14:paraId="5CDB7EF5" w14:textId="4DB71CFF" w:rsidR="00711D2B" w:rsidRDefault="00711D2B" w:rsidP="00711D2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11D2B" w:rsidSect="00DB4B3D">
      <w:headerReference w:type="default" r:id="rId7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8FB24" w14:textId="77777777" w:rsidR="003C0FAB" w:rsidRDefault="003C0FAB" w:rsidP="008F52B9">
      <w:pPr>
        <w:spacing w:after="0" w:line="240" w:lineRule="auto"/>
      </w:pPr>
      <w:r>
        <w:separator/>
      </w:r>
    </w:p>
  </w:endnote>
  <w:endnote w:type="continuationSeparator" w:id="0">
    <w:p w14:paraId="61213F87" w14:textId="77777777" w:rsidR="003C0FAB" w:rsidRDefault="003C0FAB" w:rsidP="008F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1FB4F" w14:textId="77777777" w:rsidR="003C0FAB" w:rsidRDefault="003C0FAB" w:rsidP="008F52B9">
      <w:pPr>
        <w:spacing w:after="0" w:line="240" w:lineRule="auto"/>
      </w:pPr>
      <w:r>
        <w:separator/>
      </w:r>
    </w:p>
  </w:footnote>
  <w:footnote w:type="continuationSeparator" w:id="0">
    <w:p w14:paraId="1243776D" w14:textId="77777777" w:rsidR="003C0FAB" w:rsidRDefault="003C0FAB" w:rsidP="008F5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1DF04" w14:textId="4D639466" w:rsidR="008F52B9" w:rsidRPr="008F52B9" w:rsidRDefault="008F52B9" w:rsidP="008F52B9">
    <w:pPr>
      <w:pStyle w:val="Kopfzeile"/>
      <w:jc w:val="right"/>
      <w:rPr>
        <w:rFonts w:ascii="Arial" w:hAnsi="Arial" w:cs="Arial"/>
        <w:sz w:val="20"/>
        <w:szCs w:val="20"/>
      </w:rPr>
    </w:pPr>
    <w:r w:rsidRPr="008F52B9">
      <w:rPr>
        <w:rFonts w:ascii="Arial" w:hAnsi="Arial" w:cs="Arial"/>
        <w:sz w:val="20"/>
        <w:szCs w:val="20"/>
      </w:rPr>
      <w:t>Anlage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C4B9D"/>
    <w:multiLevelType w:val="hybridMultilevel"/>
    <w:tmpl w:val="E7229D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D2B"/>
    <w:rsid w:val="000B4F24"/>
    <w:rsid w:val="001B43BD"/>
    <w:rsid w:val="001D042C"/>
    <w:rsid w:val="003C0FAB"/>
    <w:rsid w:val="003C3048"/>
    <w:rsid w:val="003D1700"/>
    <w:rsid w:val="003E4E95"/>
    <w:rsid w:val="004A26CA"/>
    <w:rsid w:val="004C033B"/>
    <w:rsid w:val="004F1A89"/>
    <w:rsid w:val="00552A6B"/>
    <w:rsid w:val="006C50CD"/>
    <w:rsid w:val="006E35D3"/>
    <w:rsid w:val="00711D2B"/>
    <w:rsid w:val="0073225D"/>
    <w:rsid w:val="00853797"/>
    <w:rsid w:val="008727F1"/>
    <w:rsid w:val="008812EA"/>
    <w:rsid w:val="008F52B9"/>
    <w:rsid w:val="0096511E"/>
    <w:rsid w:val="009C5F46"/>
    <w:rsid w:val="00B1435C"/>
    <w:rsid w:val="00C220EC"/>
    <w:rsid w:val="00DA48E7"/>
    <w:rsid w:val="00DB4B3D"/>
    <w:rsid w:val="00E51D65"/>
    <w:rsid w:val="00E5400E"/>
    <w:rsid w:val="00E85CA4"/>
    <w:rsid w:val="00F472DC"/>
    <w:rsid w:val="00F5216F"/>
    <w:rsid w:val="00FE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7C5981"/>
  <w15:chartTrackingRefBased/>
  <w15:docId w15:val="{185322FF-696A-4ECD-ACA8-A7C736BF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1D2B"/>
    <w:rPr>
      <w:color w:val="808080"/>
    </w:rPr>
  </w:style>
  <w:style w:type="paragraph" w:customStyle="1" w:styleId="xmsonormal">
    <w:name w:val="x_msonormal"/>
    <w:basedOn w:val="Standard"/>
    <w:rsid w:val="0071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11D2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F5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2B9"/>
  </w:style>
  <w:style w:type="paragraph" w:styleId="Fuzeile">
    <w:name w:val="footer"/>
    <w:basedOn w:val="Standard"/>
    <w:link w:val="FuzeileZchn"/>
    <w:uiPriority w:val="99"/>
    <w:unhideWhenUsed/>
    <w:rsid w:val="008F5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2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1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58FB7C-3523-43D2-93A7-B8FFB43C879F}"/>
      </w:docPartPr>
      <w:docPartBody>
        <w:p w:rsidR="000C2508" w:rsidRDefault="00D51E36">
          <w:r w:rsidRPr="00F2631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E36"/>
    <w:rsid w:val="000C2508"/>
    <w:rsid w:val="002F26B4"/>
    <w:rsid w:val="003602C5"/>
    <w:rsid w:val="0041449E"/>
    <w:rsid w:val="007E43F6"/>
    <w:rsid w:val="008E318B"/>
    <w:rsid w:val="00CA2975"/>
    <w:rsid w:val="00CA371D"/>
    <w:rsid w:val="00D51E36"/>
    <w:rsid w:val="00F8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449E"/>
    <w:rPr>
      <w:color w:val="808080"/>
    </w:rPr>
  </w:style>
  <w:style w:type="paragraph" w:customStyle="1" w:styleId="35A0B348A02A4A01A5A8F56DE4445FE7">
    <w:name w:val="35A0B348A02A4A01A5A8F56DE4445FE7"/>
    <w:rsid w:val="004144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Frank</dc:creator>
  <cp:keywords/>
  <dc:description/>
  <cp:lastModifiedBy>Christina Sonnenschein</cp:lastModifiedBy>
  <cp:revision>2</cp:revision>
  <cp:lastPrinted>2020-04-09T13:29:00Z</cp:lastPrinted>
  <dcterms:created xsi:type="dcterms:W3CDTF">2020-04-15T13:17:00Z</dcterms:created>
  <dcterms:modified xsi:type="dcterms:W3CDTF">2020-04-15T13:17:00Z</dcterms:modified>
</cp:coreProperties>
</file>